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182" w:type="dxa"/>
        <w:tblInd w:w="-715" w:type="dxa"/>
        <w:tblCellMar>
          <w:top w:w="49" w:type="dxa"/>
          <w:left w:w="108" w:type="dxa"/>
          <w:right w:w="64" w:type="dxa"/>
        </w:tblCellMar>
        <w:tblLook w:val="04A0" w:firstRow="1" w:lastRow="0" w:firstColumn="1" w:lastColumn="0" w:noHBand="0" w:noVBand="1"/>
      </w:tblPr>
      <w:tblGrid>
        <w:gridCol w:w="1152"/>
        <w:gridCol w:w="2806"/>
        <w:gridCol w:w="2806"/>
        <w:gridCol w:w="2806"/>
        <w:gridCol w:w="2806"/>
        <w:gridCol w:w="2806"/>
      </w:tblGrid>
      <w:tr w:rsidR="006F52D3">
        <w:trPr>
          <w:trHeight w:val="278"/>
        </w:trPr>
        <w:tc>
          <w:tcPr>
            <w:tcW w:w="1152" w:type="dxa"/>
            <w:tcBorders>
              <w:top w:val="single" w:sz="4" w:space="0" w:color="000000"/>
              <w:left w:val="single" w:sz="4" w:space="0" w:color="000000"/>
              <w:bottom w:val="single" w:sz="4" w:space="0" w:color="000000"/>
              <w:right w:val="single" w:sz="4" w:space="0" w:color="000000"/>
            </w:tcBorders>
          </w:tcPr>
          <w:p w:rsidR="006F52D3" w:rsidRDefault="00E773B5">
            <w:r>
              <w:rPr>
                <w:rFonts w:ascii="Corbel" w:eastAsia="Corbel" w:hAnsi="Corbel" w:cs="Corbel"/>
              </w:rPr>
              <w:t xml:space="preserve">Year 6 </w:t>
            </w:r>
          </w:p>
        </w:tc>
        <w:tc>
          <w:tcPr>
            <w:tcW w:w="2806" w:type="dxa"/>
            <w:tcBorders>
              <w:top w:val="single" w:sz="4" w:space="0" w:color="000000"/>
              <w:left w:val="single" w:sz="4" w:space="0" w:color="000000"/>
              <w:bottom w:val="single" w:sz="4" w:space="0" w:color="000000"/>
              <w:right w:val="single" w:sz="4" w:space="0" w:color="000000"/>
            </w:tcBorders>
          </w:tcPr>
          <w:p w:rsidR="006F52D3" w:rsidRDefault="00895530" w:rsidP="00E96D2C">
            <w:r>
              <w:rPr>
                <w:rFonts w:ascii="Corbel" w:eastAsia="Corbel" w:hAnsi="Corbel" w:cs="Corbel"/>
              </w:rPr>
              <w:t>Monday 12</w:t>
            </w:r>
            <w:r w:rsidR="00E96D2C">
              <w:rPr>
                <w:rFonts w:ascii="Corbel" w:eastAsia="Corbel" w:hAnsi="Corbel" w:cs="Corbel"/>
              </w:rPr>
              <w:t>/10</w:t>
            </w:r>
            <w:r w:rsidR="00E773B5">
              <w:rPr>
                <w:rFonts w:ascii="Corbel" w:eastAsia="Corbel" w:hAnsi="Corbel" w:cs="Corbel"/>
              </w:rPr>
              <w:t xml:space="preserve">/20 </w:t>
            </w:r>
          </w:p>
        </w:tc>
        <w:tc>
          <w:tcPr>
            <w:tcW w:w="2806" w:type="dxa"/>
            <w:tcBorders>
              <w:top w:val="single" w:sz="4" w:space="0" w:color="000000"/>
              <w:left w:val="single" w:sz="4" w:space="0" w:color="000000"/>
              <w:bottom w:val="single" w:sz="4" w:space="0" w:color="000000"/>
              <w:right w:val="single" w:sz="4" w:space="0" w:color="000000"/>
            </w:tcBorders>
          </w:tcPr>
          <w:p w:rsidR="006F52D3" w:rsidRDefault="00E773B5" w:rsidP="00E96D2C">
            <w:r>
              <w:rPr>
                <w:rFonts w:ascii="Corbel" w:eastAsia="Corbel" w:hAnsi="Corbel" w:cs="Corbel"/>
              </w:rPr>
              <w:t xml:space="preserve">Tuesday </w:t>
            </w:r>
            <w:r w:rsidR="00895530">
              <w:rPr>
                <w:rFonts w:ascii="Corbel" w:eastAsia="Corbel" w:hAnsi="Corbel" w:cs="Corbel"/>
              </w:rPr>
              <w:t>13</w:t>
            </w:r>
            <w:r>
              <w:rPr>
                <w:rFonts w:ascii="Corbel" w:eastAsia="Corbel" w:hAnsi="Corbel" w:cs="Corbel"/>
              </w:rPr>
              <w:t>/</w:t>
            </w:r>
            <w:r w:rsidR="00E96D2C">
              <w:rPr>
                <w:rFonts w:ascii="Corbel" w:eastAsia="Corbel" w:hAnsi="Corbel" w:cs="Corbel"/>
              </w:rPr>
              <w:t>10</w:t>
            </w:r>
            <w:r>
              <w:rPr>
                <w:rFonts w:ascii="Corbel" w:eastAsia="Corbel" w:hAnsi="Corbel" w:cs="Corbel"/>
              </w:rPr>
              <w:t xml:space="preserve">/20 </w:t>
            </w:r>
          </w:p>
        </w:tc>
        <w:tc>
          <w:tcPr>
            <w:tcW w:w="2806" w:type="dxa"/>
            <w:tcBorders>
              <w:top w:val="single" w:sz="4" w:space="0" w:color="000000"/>
              <w:left w:val="single" w:sz="4" w:space="0" w:color="000000"/>
              <w:bottom w:val="single" w:sz="4" w:space="0" w:color="000000"/>
              <w:right w:val="single" w:sz="4" w:space="0" w:color="000000"/>
            </w:tcBorders>
          </w:tcPr>
          <w:p w:rsidR="006F52D3" w:rsidRDefault="00E773B5" w:rsidP="00E96D2C">
            <w:r>
              <w:rPr>
                <w:rFonts w:ascii="Corbel" w:eastAsia="Corbel" w:hAnsi="Corbel" w:cs="Corbel"/>
              </w:rPr>
              <w:t>Wednesday</w:t>
            </w:r>
            <w:r w:rsidR="00895530">
              <w:rPr>
                <w:rFonts w:ascii="Corbel" w:eastAsia="Corbel" w:hAnsi="Corbel" w:cs="Corbel"/>
              </w:rPr>
              <w:t xml:space="preserve"> 14</w:t>
            </w:r>
            <w:r w:rsidR="00E96D2C">
              <w:rPr>
                <w:rFonts w:ascii="Corbel" w:eastAsia="Corbel" w:hAnsi="Corbel" w:cs="Corbel"/>
              </w:rPr>
              <w:t>/10</w:t>
            </w:r>
            <w:r>
              <w:rPr>
                <w:rFonts w:ascii="Corbel" w:eastAsia="Corbel" w:hAnsi="Corbel" w:cs="Corbel"/>
              </w:rPr>
              <w:t xml:space="preserve">/20 </w:t>
            </w:r>
          </w:p>
        </w:tc>
        <w:tc>
          <w:tcPr>
            <w:tcW w:w="2806" w:type="dxa"/>
            <w:tcBorders>
              <w:top w:val="single" w:sz="4" w:space="0" w:color="000000"/>
              <w:left w:val="single" w:sz="4" w:space="0" w:color="000000"/>
              <w:bottom w:val="single" w:sz="4" w:space="0" w:color="000000"/>
              <w:right w:val="single" w:sz="4" w:space="0" w:color="000000"/>
            </w:tcBorders>
          </w:tcPr>
          <w:p w:rsidR="006F52D3" w:rsidRDefault="00E773B5">
            <w:r>
              <w:rPr>
                <w:rFonts w:ascii="Corbel" w:eastAsia="Corbel" w:hAnsi="Corbel" w:cs="Corbel"/>
              </w:rPr>
              <w:t>T</w:t>
            </w:r>
            <w:r w:rsidR="00895530">
              <w:rPr>
                <w:rFonts w:ascii="Corbel" w:eastAsia="Corbel" w:hAnsi="Corbel" w:cs="Corbel"/>
              </w:rPr>
              <w:t>hursday 15</w:t>
            </w:r>
            <w:r>
              <w:rPr>
                <w:rFonts w:ascii="Corbel" w:eastAsia="Corbel" w:hAnsi="Corbel" w:cs="Corbel"/>
              </w:rPr>
              <w:t xml:space="preserve">/10/20 </w:t>
            </w:r>
          </w:p>
        </w:tc>
        <w:tc>
          <w:tcPr>
            <w:tcW w:w="2806" w:type="dxa"/>
            <w:tcBorders>
              <w:top w:val="single" w:sz="4" w:space="0" w:color="000000"/>
              <w:left w:val="single" w:sz="4" w:space="0" w:color="000000"/>
              <w:bottom w:val="single" w:sz="4" w:space="0" w:color="000000"/>
              <w:right w:val="single" w:sz="4" w:space="0" w:color="000000"/>
            </w:tcBorders>
          </w:tcPr>
          <w:p w:rsidR="006F52D3" w:rsidRDefault="00895530">
            <w:pPr>
              <w:ind w:left="1"/>
            </w:pPr>
            <w:r>
              <w:rPr>
                <w:rFonts w:ascii="Corbel" w:eastAsia="Corbel" w:hAnsi="Corbel" w:cs="Corbel"/>
              </w:rPr>
              <w:t>Friday 16</w:t>
            </w:r>
            <w:r w:rsidR="00E773B5">
              <w:rPr>
                <w:rFonts w:ascii="Corbel" w:eastAsia="Corbel" w:hAnsi="Corbel" w:cs="Corbel"/>
              </w:rPr>
              <w:t xml:space="preserve">/10/20 </w:t>
            </w:r>
          </w:p>
        </w:tc>
      </w:tr>
      <w:tr w:rsidR="006F52D3">
        <w:trPr>
          <w:trHeight w:val="2696"/>
        </w:trPr>
        <w:tc>
          <w:tcPr>
            <w:tcW w:w="1152" w:type="dxa"/>
            <w:tcBorders>
              <w:top w:val="single" w:sz="4" w:space="0" w:color="000000"/>
              <w:left w:val="single" w:sz="4" w:space="0" w:color="000000"/>
              <w:bottom w:val="single" w:sz="4" w:space="0" w:color="000000"/>
              <w:right w:val="single" w:sz="4" w:space="0" w:color="000000"/>
            </w:tcBorders>
          </w:tcPr>
          <w:p w:rsidR="006F52D3" w:rsidRDefault="00E773B5">
            <w:r>
              <w:rPr>
                <w:rFonts w:ascii="Corbel" w:eastAsia="Corbel" w:hAnsi="Corbel" w:cs="Corbel"/>
              </w:rPr>
              <w:t xml:space="preserve">Literacy </w:t>
            </w:r>
          </w:p>
        </w:tc>
        <w:tc>
          <w:tcPr>
            <w:tcW w:w="2806" w:type="dxa"/>
            <w:tcBorders>
              <w:top w:val="single" w:sz="4" w:space="0" w:color="000000"/>
              <w:left w:val="single" w:sz="4" w:space="0" w:color="000000"/>
              <w:bottom w:val="single" w:sz="4" w:space="0" w:color="000000"/>
              <w:right w:val="single" w:sz="4" w:space="0" w:color="000000"/>
            </w:tcBorders>
          </w:tcPr>
          <w:p w:rsidR="006F52D3" w:rsidRDefault="00E96D2C" w:rsidP="00895530">
            <w:r>
              <w:rPr>
                <w:rFonts w:ascii="Corbel" w:eastAsia="Corbel" w:hAnsi="Corbel" w:cs="Corbel"/>
              </w:rPr>
              <w:t xml:space="preserve">Research </w:t>
            </w:r>
            <w:r w:rsidR="00895530">
              <w:rPr>
                <w:rFonts w:ascii="Corbel" w:eastAsia="Corbel" w:hAnsi="Corbel" w:cs="Corbel"/>
              </w:rPr>
              <w:t xml:space="preserve">how </w:t>
            </w:r>
            <w:proofErr w:type="gramStart"/>
            <w:r w:rsidR="00895530">
              <w:rPr>
                <w:rFonts w:ascii="Corbel" w:eastAsia="Corbel" w:hAnsi="Corbel" w:cs="Corbel"/>
              </w:rPr>
              <w:t>to accurately punctuate</w:t>
            </w:r>
            <w:proofErr w:type="gramEnd"/>
            <w:r w:rsidR="00895530">
              <w:rPr>
                <w:rFonts w:ascii="Corbel" w:eastAsia="Corbel" w:hAnsi="Corbel" w:cs="Corbel"/>
              </w:rPr>
              <w:t xml:space="preserve"> direct speech.  What are the rules that you should follow when the speech is in different positions in the sentence? When should you use capital letters? When should you use commas? Create a support poster for display in the classroom.</w:t>
            </w:r>
          </w:p>
        </w:tc>
        <w:tc>
          <w:tcPr>
            <w:tcW w:w="2806" w:type="dxa"/>
            <w:tcBorders>
              <w:top w:val="single" w:sz="4" w:space="0" w:color="000000"/>
              <w:left w:val="single" w:sz="4" w:space="0" w:color="000000"/>
              <w:bottom w:val="single" w:sz="4" w:space="0" w:color="000000"/>
              <w:right w:val="single" w:sz="4" w:space="0" w:color="000000"/>
            </w:tcBorders>
          </w:tcPr>
          <w:p w:rsidR="00895530" w:rsidRDefault="00895530">
            <w:pPr>
              <w:rPr>
                <w:rFonts w:ascii="Corbel" w:eastAsia="Corbel" w:hAnsi="Corbel" w:cs="Corbel"/>
              </w:rPr>
            </w:pPr>
            <w:r>
              <w:rPr>
                <w:rFonts w:ascii="Corbel" w:eastAsia="Corbel" w:hAnsi="Corbel" w:cs="Corbel"/>
              </w:rPr>
              <w:t>Read the rest of the Robin Hood story, pay particular attention to the speech punctuation.</w:t>
            </w:r>
          </w:p>
          <w:p w:rsidR="00895530" w:rsidRPr="00895530" w:rsidRDefault="00895530">
            <w:pPr>
              <w:rPr>
                <w:rFonts w:ascii="Corbel" w:eastAsia="Corbel" w:hAnsi="Corbel" w:cs="Corbel"/>
              </w:rPr>
            </w:pPr>
            <w:r>
              <w:rPr>
                <w:rFonts w:ascii="Corbel" w:eastAsia="Corbel" w:hAnsi="Corbel" w:cs="Corbel"/>
              </w:rPr>
              <w:t xml:space="preserve">You will be creating your own short story based on disguising yourself for a competition. Have a think about what you will include in your paragraph plan. </w:t>
            </w:r>
          </w:p>
        </w:tc>
        <w:tc>
          <w:tcPr>
            <w:tcW w:w="2806" w:type="dxa"/>
            <w:tcBorders>
              <w:top w:val="single" w:sz="4" w:space="0" w:color="000000"/>
              <w:left w:val="single" w:sz="4" w:space="0" w:color="000000"/>
              <w:bottom w:val="single" w:sz="4" w:space="0" w:color="000000"/>
              <w:right w:val="single" w:sz="4" w:space="0" w:color="000000"/>
            </w:tcBorders>
          </w:tcPr>
          <w:p w:rsidR="006F52D3" w:rsidRDefault="00895530">
            <w:r>
              <w:rPr>
                <w:rFonts w:ascii="Corbel" w:eastAsia="Corbel" w:hAnsi="Corbel" w:cs="Corbel"/>
              </w:rPr>
              <w:t>Begin to draft your story. Try to include a balance of action, description and dialogue. Pay particular attention to your speech punctuation.</w:t>
            </w:r>
          </w:p>
        </w:tc>
        <w:tc>
          <w:tcPr>
            <w:tcW w:w="2806" w:type="dxa"/>
            <w:tcBorders>
              <w:top w:val="single" w:sz="4" w:space="0" w:color="000000"/>
              <w:left w:val="single" w:sz="4" w:space="0" w:color="000000"/>
              <w:bottom w:val="single" w:sz="4" w:space="0" w:color="000000"/>
              <w:right w:val="single" w:sz="4" w:space="0" w:color="000000"/>
            </w:tcBorders>
          </w:tcPr>
          <w:p w:rsidR="006F52D3" w:rsidRDefault="00895530">
            <w:r>
              <w:rPr>
                <w:rFonts w:ascii="Corbel" w:eastAsia="Corbel" w:hAnsi="Corbel" w:cs="Corbel"/>
              </w:rPr>
              <w:t>Continue to draft the next part of your story.</w:t>
            </w:r>
            <w:r w:rsidR="00E773B5">
              <w:rPr>
                <w:rFonts w:ascii="Corbel" w:eastAsia="Corbel" w:hAnsi="Corbel" w:cs="Corbel"/>
              </w:rPr>
              <w:t xml:space="preserve"> </w:t>
            </w:r>
          </w:p>
        </w:tc>
        <w:tc>
          <w:tcPr>
            <w:tcW w:w="2806" w:type="dxa"/>
            <w:tcBorders>
              <w:top w:val="single" w:sz="4" w:space="0" w:color="000000"/>
              <w:left w:val="single" w:sz="4" w:space="0" w:color="000000"/>
              <w:bottom w:val="single" w:sz="4" w:space="0" w:color="000000"/>
              <w:right w:val="single" w:sz="4" w:space="0" w:color="000000"/>
            </w:tcBorders>
          </w:tcPr>
          <w:p w:rsidR="006F52D3" w:rsidRDefault="00895530">
            <w:pPr>
              <w:ind w:left="1" w:right="26"/>
            </w:pPr>
            <w:r>
              <w:rPr>
                <w:rFonts w:ascii="Corbel" w:eastAsia="Corbel" w:hAnsi="Corbel" w:cs="Corbel"/>
              </w:rPr>
              <w:t>Re-read your story so far and edit where necessary. Think about the other pieces of writing that we have been doing</w:t>
            </w:r>
            <w:r w:rsidR="00220C29">
              <w:rPr>
                <w:rFonts w:ascii="Corbel" w:eastAsia="Corbel" w:hAnsi="Corbel" w:cs="Corbel"/>
              </w:rPr>
              <w:t>.</w:t>
            </w:r>
            <w:r>
              <w:rPr>
                <w:rFonts w:ascii="Corbel" w:eastAsia="Corbel" w:hAnsi="Corbel" w:cs="Corbel"/>
              </w:rPr>
              <w:t xml:space="preserve"> </w:t>
            </w:r>
            <w:proofErr w:type="gramStart"/>
            <w:r>
              <w:rPr>
                <w:rFonts w:ascii="Corbel" w:eastAsia="Corbel" w:hAnsi="Corbel" w:cs="Corbel"/>
              </w:rPr>
              <w:t>Then</w:t>
            </w:r>
            <w:proofErr w:type="gramEnd"/>
            <w:r>
              <w:rPr>
                <w:rFonts w:ascii="Corbel" w:eastAsia="Corbel" w:hAnsi="Corbel" w:cs="Corbel"/>
              </w:rPr>
              <w:t xml:space="preserve"> continue your draft.</w:t>
            </w:r>
            <w:r w:rsidR="00E773B5">
              <w:rPr>
                <w:rFonts w:ascii="Corbel" w:eastAsia="Corbel" w:hAnsi="Corbel" w:cs="Corbel"/>
              </w:rPr>
              <w:t xml:space="preserve"> </w:t>
            </w:r>
          </w:p>
        </w:tc>
      </w:tr>
      <w:tr w:rsidR="006F52D3">
        <w:trPr>
          <w:trHeight w:val="817"/>
        </w:trPr>
        <w:tc>
          <w:tcPr>
            <w:tcW w:w="1152" w:type="dxa"/>
            <w:tcBorders>
              <w:top w:val="single" w:sz="4" w:space="0" w:color="000000"/>
              <w:left w:val="single" w:sz="4" w:space="0" w:color="000000"/>
              <w:bottom w:val="single" w:sz="4" w:space="0" w:color="000000"/>
              <w:right w:val="single" w:sz="4" w:space="0" w:color="000000"/>
            </w:tcBorders>
          </w:tcPr>
          <w:p w:rsidR="006F52D3" w:rsidRDefault="00E773B5">
            <w:r>
              <w:rPr>
                <w:rFonts w:ascii="Corbel" w:eastAsia="Corbel" w:hAnsi="Corbel" w:cs="Corbel"/>
              </w:rPr>
              <w:t xml:space="preserve">Reading </w:t>
            </w:r>
          </w:p>
        </w:tc>
        <w:tc>
          <w:tcPr>
            <w:tcW w:w="2806" w:type="dxa"/>
            <w:tcBorders>
              <w:top w:val="single" w:sz="4" w:space="0" w:color="000000"/>
              <w:left w:val="single" w:sz="4" w:space="0" w:color="000000"/>
              <w:bottom w:val="single" w:sz="4" w:space="0" w:color="000000"/>
              <w:right w:val="single" w:sz="4" w:space="0" w:color="000000"/>
            </w:tcBorders>
          </w:tcPr>
          <w:p w:rsidR="006F52D3" w:rsidRDefault="00E773B5">
            <w:r>
              <w:rPr>
                <w:rFonts w:ascii="Corbel" w:eastAsia="Corbel" w:hAnsi="Corbel" w:cs="Corbel"/>
              </w:rPr>
              <w:t xml:space="preserve">Bug Club </w:t>
            </w:r>
          </w:p>
        </w:tc>
        <w:tc>
          <w:tcPr>
            <w:tcW w:w="2806" w:type="dxa"/>
            <w:tcBorders>
              <w:top w:val="single" w:sz="4" w:space="0" w:color="000000"/>
              <w:left w:val="single" w:sz="4" w:space="0" w:color="000000"/>
              <w:bottom w:val="single" w:sz="4" w:space="0" w:color="000000"/>
              <w:right w:val="single" w:sz="4" w:space="0" w:color="000000"/>
            </w:tcBorders>
          </w:tcPr>
          <w:p w:rsidR="006F52D3" w:rsidRDefault="00187CCE" w:rsidP="00187CCE">
            <w:proofErr w:type="spellStart"/>
            <w:r>
              <w:rPr>
                <w:rFonts w:ascii="Corbel" w:eastAsia="Corbel" w:hAnsi="Corbel" w:cs="Corbel"/>
              </w:rPr>
              <w:t>Malorie</w:t>
            </w:r>
            <w:proofErr w:type="spellEnd"/>
            <w:r>
              <w:rPr>
                <w:rFonts w:ascii="Corbel" w:eastAsia="Corbel" w:hAnsi="Corbel" w:cs="Corbel"/>
              </w:rPr>
              <w:t xml:space="preserve"> Blackman </w:t>
            </w:r>
            <w:r w:rsidR="00E773B5">
              <w:rPr>
                <w:rFonts w:ascii="Corbel" w:eastAsia="Corbel" w:hAnsi="Corbel" w:cs="Corbel"/>
              </w:rPr>
              <w:t>comprehension</w:t>
            </w:r>
          </w:p>
        </w:tc>
        <w:tc>
          <w:tcPr>
            <w:tcW w:w="2806" w:type="dxa"/>
            <w:tcBorders>
              <w:top w:val="single" w:sz="4" w:space="0" w:color="000000"/>
              <w:left w:val="single" w:sz="4" w:space="0" w:color="000000"/>
              <w:bottom w:val="single" w:sz="4" w:space="0" w:color="000000"/>
              <w:right w:val="single" w:sz="4" w:space="0" w:color="000000"/>
            </w:tcBorders>
          </w:tcPr>
          <w:p w:rsidR="006F52D3" w:rsidRDefault="00E773B5">
            <w:r>
              <w:rPr>
                <w:rFonts w:ascii="Corbel" w:eastAsia="Corbel" w:hAnsi="Corbel" w:cs="Corbel"/>
              </w:rPr>
              <w:t xml:space="preserve">Bug Club </w:t>
            </w:r>
          </w:p>
        </w:tc>
        <w:tc>
          <w:tcPr>
            <w:tcW w:w="2806" w:type="dxa"/>
            <w:tcBorders>
              <w:top w:val="single" w:sz="4" w:space="0" w:color="000000"/>
              <w:left w:val="single" w:sz="4" w:space="0" w:color="000000"/>
              <w:bottom w:val="single" w:sz="4" w:space="0" w:color="000000"/>
              <w:right w:val="single" w:sz="4" w:space="0" w:color="000000"/>
            </w:tcBorders>
          </w:tcPr>
          <w:p w:rsidR="006F52D3" w:rsidRDefault="00220C29">
            <w:r>
              <w:t xml:space="preserve">Singapore Otters </w:t>
            </w:r>
            <w:r w:rsidR="00E773B5">
              <w:t>comprehension</w:t>
            </w:r>
          </w:p>
        </w:tc>
        <w:tc>
          <w:tcPr>
            <w:tcW w:w="2806" w:type="dxa"/>
            <w:tcBorders>
              <w:top w:val="single" w:sz="4" w:space="0" w:color="000000"/>
              <w:left w:val="single" w:sz="4" w:space="0" w:color="000000"/>
              <w:bottom w:val="single" w:sz="4" w:space="0" w:color="000000"/>
              <w:right w:val="single" w:sz="4" w:space="0" w:color="000000"/>
            </w:tcBorders>
          </w:tcPr>
          <w:p w:rsidR="006F52D3" w:rsidRDefault="00E773B5">
            <w:pPr>
              <w:ind w:left="1"/>
            </w:pPr>
            <w:r>
              <w:rPr>
                <w:rFonts w:ascii="Corbel" w:eastAsia="Corbel" w:hAnsi="Corbel" w:cs="Corbel"/>
              </w:rPr>
              <w:t xml:space="preserve">Bug Club </w:t>
            </w:r>
          </w:p>
        </w:tc>
      </w:tr>
      <w:tr w:rsidR="006F52D3">
        <w:trPr>
          <w:trHeight w:val="4308"/>
        </w:trPr>
        <w:tc>
          <w:tcPr>
            <w:tcW w:w="1152" w:type="dxa"/>
            <w:tcBorders>
              <w:top w:val="single" w:sz="4" w:space="0" w:color="000000"/>
              <w:left w:val="single" w:sz="4" w:space="0" w:color="000000"/>
              <w:bottom w:val="single" w:sz="4" w:space="0" w:color="000000"/>
              <w:right w:val="single" w:sz="4" w:space="0" w:color="000000"/>
            </w:tcBorders>
          </w:tcPr>
          <w:p w:rsidR="006F52D3" w:rsidRDefault="00E773B5">
            <w:r>
              <w:rPr>
                <w:rFonts w:ascii="Corbel" w:eastAsia="Corbel" w:hAnsi="Corbel" w:cs="Corbel"/>
              </w:rPr>
              <w:t xml:space="preserve">Maths </w:t>
            </w:r>
          </w:p>
        </w:tc>
        <w:tc>
          <w:tcPr>
            <w:tcW w:w="2806" w:type="dxa"/>
            <w:tcBorders>
              <w:top w:val="single" w:sz="4" w:space="0" w:color="000000"/>
              <w:left w:val="single" w:sz="4" w:space="0" w:color="000000"/>
              <w:bottom w:val="single" w:sz="4" w:space="0" w:color="000000"/>
              <w:right w:val="single" w:sz="4" w:space="0" w:color="000000"/>
            </w:tcBorders>
          </w:tcPr>
          <w:p w:rsidR="008053B0" w:rsidRDefault="00E773B5">
            <w:pPr>
              <w:spacing w:line="239" w:lineRule="auto"/>
              <w:rPr>
                <w:rFonts w:ascii="Corbel" w:eastAsia="Corbel" w:hAnsi="Corbel" w:cs="Corbel"/>
              </w:rPr>
            </w:pPr>
            <w:r>
              <w:rPr>
                <w:rFonts w:ascii="Corbel" w:eastAsia="Corbel" w:hAnsi="Corbel" w:cs="Corbel"/>
              </w:rPr>
              <w:t xml:space="preserve">Look at the maths is fun website and </w:t>
            </w:r>
            <w:proofErr w:type="spellStart"/>
            <w:r>
              <w:rPr>
                <w:rFonts w:ascii="Corbel" w:eastAsia="Corbel" w:hAnsi="Corbel" w:cs="Corbel"/>
              </w:rPr>
              <w:t>bbc</w:t>
            </w:r>
            <w:proofErr w:type="spellEnd"/>
            <w:r>
              <w:rPr>
                <w:rFonts w:ascii="Corbel" w:eastAsia="Corbel" w:hAnsi="Corbel" w:cs="Corbel"/>
              </w:rPr>
              <w:t xml:space="preserve"> </w:t>
            </w:r>
            <w:proofErr w:type="spellStart"/>
            <w:r>
              <w:rPr>
                <w:rFonts w:ascii="Corbel" w:eastAsia="Corbel" w:hAnsi="Corbel" w:cs="Corbel"/>
              </w:rPr>
              <w:t>bitesize</w:t>
            </w:r>
            <w:proofErr w:type="spellEnd"/>
            <w:r>
              <w:rPr>
                <w:rFonts w:ascii="Corbel" w:eastAsia="Corbel" w:hAnsi="Corbel" w:cs="Corbel"/>
              </w:rPr>
              <w:t xml:space="preserve"> to revise </w:t>
            </w:r>
            <w:r w:rsidR="00220C29">
              <w:rPr>
                <w:rFonts w:ascii="Corbel" w:eastAsia="Corbel" w:hAnsi="Corbel" w:cs="Corbel"/>
              </w:rPr>
              <w:t>finding the area and perimeter of rectangles</w:t>
            </w:r>
            <w:r>
              <w:rPr>
                <w:rFonts w:ascii="Corbel" w:eastAsia="Corbel" w:hAnsi="Corbel" w:cs="Corbel"/>
              </w:rPr>
              <w:t>.</w:t>
            </w:r>
          </w:p>
          <w:p w:rsidR="00220C29" w:rsidRDefault="00220C29">
            <w:pPr>
              <w:spacing w:line="239" w:lineRule="auto"/>
              <w:rPr>
                <w:rFonts w:ascii="Corbel" w:eastAsia="Corbel" w:hAnsi="Corbel" w:cs="Corbel"/>
              </w:rPr>
            </w:pPr>
          </w:p>
          <w:p w:rsidR="00220C29" w:rsidRDefault="00220C29">
            <w:pPr>
              <w:spacing w:line="239" w:lineRule="auto"/>
              <w:rPr>
                <w:rFonts w:ascii="Corbel" w:eastAsia="Corbel" w:hAnsi="Corbel" w:cs="Corbel"/>
              </w:rPr>
            </w:pPr>
            <w:r>
              <w:rPr>
                <w:rFonts w:ascii="Corbel" w:eastAsia="Corbel" w:hAnsi="Corbel" w:cs="Corbel"/>
              </w:rPr>
              <w:t>Use the allocated resources on active learn.</w:t>
            </w:r>
          </w:p>
          <w:p w:rsidR="006F52D3" w:rsidRDefault="006F52D3" w:rsidP="00220C29">
            <w:pPr>
              <w:spacing w:line="239" w:lineRule="auto"/>
            </w:pPr>
          </w:p>
        </w:tc>
        <w:tc>
          <w:tcPr>
            <w:tcW w:w="2806" w:type="dxa"/>
            <w:tcBorders>
              <w:top w:val="single" w:sz="4" w:space="0" w:color="000000"/>
              <w:left w:val="single" w:sz="4" w:space="0" w:color="000000"/>
              <w:bottom w:val="single" w:sz="4" w:space="0" w:color="000000"/>
              <w:right w:val="single" w:sz="4" w:space="0" w:color="000000"/>
            </w:tcBorders>
          </w:tcPr>
          <w:p w:rsidR="00220C29" w:rsidRDefault="00220C29" w:rsidP="00220C29">
            <w:pPr>
              <w:spacing w:line="239" w:lineRule="auto"/>
              <w:rPr>
                <w:rFonts w:ascii="Corbel" w:eastAsia="Corbel" w:hAnsi="Corbel" w:cs="Corbel"/>
              </w:rPr>
            </w:pPr>
            <w:r>
              <w:rPr>
                <w:rFonts w:ascii="Corbel" w:eastAsia="Corbel" w:hAnsi="Corbel" w:cs="Corbel"/>
              </w:rPr>
              <w:t xml:space="preserve">Look at the maths is fun website and </w:t>
            </w:r>
            <w:proofErr w:type="spellStart"/>
            <w:r>
              <w:rPr>
                <w:rFonts w:ascii="Corbel" w:eastAsia="Corbel" w:hAnsi="Corbel" w:cs="Corbel"/>
              </w:rPr>
              <w:t>bbc</w:t>
            </w:r>
            <w:proofErr w:type="spellEnd"/>
            <w:r>
              <w:rPr>
                <w:rFonts w:ascii="Corbel" w:eastAsia="Corbel" w:hAnsi="Corbel" w:cs="Corbel"/>
              </w:rPr>
              <w:t xml:space="preserve"> </w:t>
            </w:r>
            <w:proofErr w:type="spellStart"/>
            <w:r>
              <w:rPr>
                <w:rFonts w:ascii="Corbel" w:eastAsia="Corbel" w:hAnsi="Corbel" w:cs="Corbel"/>
              </w:rPr>
              <w:t>bitesize</w:t>
            </w:r>
            <w:proofErr w:type="spellEnd"/>
            <w:r>
              <w:rPr>
                <w:rFonts w:ascii="Corbel" w:eastAsia="Corbel" w:hAnsi="Corbel" w:cs="Corbel"/>
              </w:rPr>
              <w:t xml:space="preserve"> to revise findin</w:t>
            </w:r>
            <w:r>
              <w:rPr>
                <w:rFonts w:ascii="Corbel" w:eastAsia="Corbel" w:hAnsi="Corbel" w:cs="Corbel"/>
              </w:rPr>
              <w:t>g the area and perimeter of composite shapes</w:t>
            </w:r>
            <w:r>
              <w:rPr>
                <w:rFonts w:ascii="Corbel" w:eastAsia="Corbel" w:hAnsi="Corbel" w:cs="Corbel"/>
              </w:rPr>
              <w:t>.</w:t>
            </w:r>
            <w:r>
              <w:rPr>
                <w:rFonts w:ascii="Corbel" w:eastAsia="Corbel" w:hAnsi="Corbel" w:cs="Corbel"/>
              </w:rPr>
              <w:t xml:space="preserve"> Composite shapes </w:t>
            </w:r>
            <w:proofErr w:type="gramStart"/>
            <w:r>
              <w:rPr>
                <w:rFonts w:ascii="Corbel" w:eastAsia="Corbel" w:hAnsi="Corbel" w:cs="Corbel"/>
              </w:rPr>
              <w:t>can be divided up</w:t>
            </w:r>
            <w:proofErr w:type="gramEnd"/>
            <w:r>
              <w:rPr>
                <w:rFonts w:ascii="Corbel" w:eastAsia="Corbel" w:hAnsi="Corbel" w:cs="Corbel"/>
              </w:rPr>
              <w:t xml:space="preserve"> into several </w:t>
            </w:r>
            <w:proofErr w:type="spellStart"/>
            <w:r>
              <w:rPr>
                <w:rFonts w:ascii="Corbel" w:eastAsia="Corbel" w:hAnsi="Corbel" w:cs="Corbel"/>
              </w:rPr>
              <w:t>reactangles</w:t>
            </w:r>
            <w:proofErr w:type="spellEnd"/>
            <w:r>
              <w:rPr>
                <w:rFonts w:ascii="Corbel" w:eastAsia="Corbel" w:hAnsi="Corbel" w:cs="Corbel"/>
              </w:rPr>
              <w:t>.</w:t>
            </w:r>
          </w:p>
          <w:p w:rsidR="008053B0" w:rsidRDefault="008053B0" w:rsidP="008053B0">
            <w:pPr>
              <w:spacing w:line="239" w:lineRule="auto"/>
            </w:pPr>
          </w:p>
          <w:p w:rsidR="00220C29" w:rsidRDefault="00220C29" w:rsidP="00220C29">
            <w:pPr>
              <w:spacing w:line="239" w:lineRule="auto"/>
              <w:rPr>
                <w:rFonts w:ascii="Corbel" w:eastAsia="Corbel" w:hAnsi="Corbel" w:cs="Corbel"/>
              </w:rPr>
            </w:pPr>
            <w:r>
              <w:rPr>
                <w:rFonts w:ascii="Corbel" w:eastAsia="Corbel" w:hAnsi="Corbel" w:cs="Corbel"/>
              </w:rPr>
              <w:t>Use the allocated resources on active learn.</w:t>
            </w:r>
          </w:p>
          <w:p w:rsidR="00220C29" w:rsidRDefault="00220C29" w:rsidP="008053B0">
            <w:pPr>
              <w:spacing w:line="239" w:lineRule="auto"/>
            </w:pPr>
          </w:p>
        </w:tc>
        <w:tc>
          <w:tcPr>
            <w:tcW w:w="2806" w:type="dxa"/>
            <w:tcBorders>
              <w:top w:val="single" w:sz="4" w:space="0" w:color="000000"/>
              <w:left w:val="single" w:sz="4" w:space="0" w:color="000000"/>
              <w:bottom w:val="single" w:sz="4" w:space="0" w:color="000000"/>
              <w:right w:val="single" w:sz="4" w:space="0" w:color="000000"/>
            </w:tcBorders>
          </w:tcPr>
          <w:p w:rsidR="00220C29" w:rsidRDefault="00220C29" w:rsidP="00220C29">
            <w:pPr>
              <w:spacing w:line="239" w:lineRule="auto"/>
              <w:rPr>
                <w:rFonts w:ascii="Corbel" w:eastAsia="Corbel" w:hAnsi="Corbel" w:cs="Corbel"/>
              </w:rPr>
            </w:pPr>
            <w:r>
              <w:rPr>
                <w:rFonts w:ascii="Corbel" w:eastAsia="Corbel" w:hAnsi="Corbel" w:cs="Corbel"/>
              </w:rPr>
              <w:t xml:space="preserve">Look at the maths is fun website and </w:t>
            </w:r>
            <w:proofErr w:type="spellStart"/>
            <w:r>
              <w:rPr>
                <w:rFonts w:ascii="Corbel" w:eastAsia="Corbel" w:hAnsi="Corbel" w:cs="Corbel"/>
              </w:rPr>
              <w:t>bbc</w:t>
            </w:r>
            <w:proofErr w:type="spellEnd"/>
            <w:r>
              <w:rPr>
                <w:rFonts w:ascii="Corbel" w:eastAsia="Corbel" w:hAnsi="Corbel" w:cs="Corbel"/>
              </w:rPr>
              <w:t xml:space="preserve"> </w:t>
            </w:r>
            <w:proofErr w:type="spellStart"/>
            <w:r>
              <w:rPr>
                <w:rFonts w:ascii="Corbel" w:eastAsia="Corbel" w:hAnsi="Corbel" w:cs="Corbel"/>
              </w:rPr>
              <w:t>bitesize</w:t>
            </w:r>
            <w:proofErr w:type="spellEnd"/>
            <w:r>
              <w:rPr>
                <w:rFonts w:ascii="Corbel" w:eastAsia="Corbel" w:hAnsi="Corbel" w:cs="Corbel"/>
              </w:rPr>
              <w:t xml:space="preserve"> to revise finding the area and perimeter of composite shapes</w:t>
            </w:r>
            <w:r>
              <w:rPr>
                <w:rFonts w:ascii="Corbel" w:eastAsia="Corbel" w:hAnsi="Corbel" w:cs="Corbel"/>
              </w:rPr>
              <w:t xml:space="preserve"> with missing measurements. Use what you know about the properties of rectangles to find the missing information before calculating the area and perimeter.</w:t>
            </w:r>
          </w:p>
          <w:p w:rsidR="00220C29" w:rsidRDefault="00220C29" w:rsidP="00220C29">
            <w:pPr>
              <w:spacing w:line="239" w:lineRule="auto"/>
              <w:rPr>
                <w:rFonts w:ascii="Corbel" w:eastAsia="Corbel" w:hAnsi="Corbel" w:cs="Corbel"/>
              </w:rPr>
            </w:pPr>
          </w:p>
          <w:p w:rsidR="00220C29" w:rsidRDefault="00220C29" w:rsidP="00220C29">
            <w:pPr>
              <w:spacing w:line="239" w:lineRule="auto"/>
              <w:rPr>
                <w:rFonts w:ascii="Corbel" w:eastAsia="Corbel" w:hAnsi="Corbel" w:cs="Corbel"/>
              </w:rPr>
            </w:pPr>
            <w:r>
              <w:rPr>
                <w:rFonts w:ascii="Corbel" w:eastAsia="Corbel" w:hAnsi="Corbel" w:cs="Corbel"/>
              </w:rPr>
              <w:t>Use the allocated resources on active learn.</w:t>
            </w:r>
          </w:p>
          <w:p w:rsidR="00220C29" w:rsidRDefault="00220C29" w:rsidP="00220C29">
            <w:pPr>
              <w:spacing w:line="239" w:lineRule="auto"/>
              <w:rPr>
                <w:rFonts w:ascii="Corbel" w:eastAsia="Corbel" w:hAnsi="Corbel" w:cs="Corbel"/>
              </w:rPr>
            </w:pPr>
          </w:p>
          <w:p w:rsidR="008053B0" w:rsidRDefault="008053B0" w:rsidP="008053B0"/>
        </w:tc>
        <w:tc>
          <w:tcPr>
            <w:tcW w:w="2806" w:type="dxa"/>
            <w:tcBorders>
              <w:top w:val="single" w:sz="4" w:space="0" w:color="000000"/>
              <w:left w:val="single" w:sz="4" w:space="0" w:color="000000"/>
              <w:bottom w:val="single" w:sz="4" w:space="0" w:color="000000"/>
              <w:right w:val="single" w:sz="4" w:space="0" w:color="000000"/>
            </w:tcBorders>
          </w:tcPr>
          <w:p w:rsidR="006F52D3" w:rsidRDefault="00E773B5">
            <w:pPr>
              <w:spacing w:line="239" w:lineRule="auto"/>
              <w:ind w:right="178"/>
              <w:rPr>
                <w:rFonts w:ascii="Corbel" w:eastAsia="Corbel" w:hAnsi="Corbel" w:cs="Corbel"/>
              </w:rPr>
            </w:pPr>
            <w:r>
              <w:rPr>
                <w:rFonts w:ascii="Corbel" w:eastAsia="Corbel" w:hAnsi="Corbel" w:cs="Corbel"/>
              </w:rPr>
              <w:t xml:space="preserve">Look at the maths is fun website and </w:t>
            </w:r>
            <w:proofErr w:type="spellStart"/>
            <w:r>
              <w:rPr>
                <w:rFonts w:ascii="Corbel" w:eastAsia="Corbel" w:hAnsi="Corbel" w:cs="Corbel"/>
              </w:rPr>
              <w:t>bbc</w:t>
            </w:r>
            <w:proofErr w:type="spellEnd"/>
            <w:r>
              <w:rPr>
                <w:rFonts w:ascii="Corbel" w:eastAsia="Corbel" w:hAnsi="Corbel" w:cs="Corbel"/>
              </w:rPr>
              <w:t xml:space="preserve"> </w:t>
            </w:r>
            <w:proofErr w:type="spellStart"/>
            <w:r>
              <w:rPr>
                <w:rFonts w:ascii="Corbel" w:eastAsia="Corbel" w:hAnsi="Corbel" w:cs="Corbel"/>
              </w:rPr>
              <w:t>bitesize</w:t>
            </w:r>
            <w:proofErr w:type="spellEnd"/>
            <w:r>
              <w:rPr>
                <w:rFonts w:ascii="Corbel" w:eastAsia="Corbel" w:hAnsi="Corbel" w:cs="Corbel"/>
              </w:rPr>
              <w:t xml:space="preserve"> to revise </w:t>
            </w:r>
            <w:r w:rsidR="00220C29">
              <w:rPr>
                <w:rFonts w:ascii="Corbel" w:eastAsia="Corbel" w:hAnsi="Corbel" w:cs="Corbel"/>
              </w:rPr>
              <w:t>finding the volume of cubes and cuboids</w:t>
            </w:r>
            <w:r w:rsidR="008053B0">
              <w:rPr>
                <w:rFonts w:ascii="Corbel" w:eastAsia="Corbel" w:hAnsi="Corbel" w:cs="Corbel"/>
              </w:rPr>
              <w:t>.</w:t>
            </w:r>
          </w:p>
          <w:p w:rsidR="006F52D3" w:rsidRDefault="006F52D3">
            <w:pPr>
              <w:ind w:right="13"/>
            </w:pPr>
          </w:p>
          <w:p w:rsidR="00220C29" w:rsidRDefault="00220C29" w:rsidP="00220C29">
            <w:pPr>
              <w:spacing w:line="239" w:lineRule="auto"/>
              <w:rPr>
                <w:rFonts w:ascii="Corbel" w:eastAsia="Corbel" w:hAnsi="Corbel" w:cs="Corbel"/>
              </w:rPr>
            </w:pPr>
            <w:r>
              <w:rPr>
                <w:rFonts w:ascii="Corbel" w:eastAsia="Corbel" w:hAnsi="Corbel" w:cs="Corbel"/>
              </w:rPr>
              <w:t>Use the allocated resources on active learn.</w:t>
            </w:r>
          </w:p>
          <w:p w:rsidR="00220C29" w:rsidRDefault="00220C29">
            <w:pPr>
              <w:ind w:right="13"/>
            </w:pPr>
          </w:p>
        </w:tc>
        <w:tc>
          <w:tcPr>
            <w:tcW w:w="2806" w:type="dxa"/>
            <w:tcBorders>
              <w:top w:val="single" w:sz="4" w:space="0" w:color="000000"/>
              <w:left w:val="single" w:sz="4" w:space="0" w:color="000000"/>
              <w:bottom w:val="single" w:sz="4" w:space="0" w:color="000000"/>
              <w:right w:val="single" w:sz="4" w:space="0" w:color="000000"/>
            </w:tcBorders>
          </w:tcPr>
          <w:p w:rsidR="008053B0" w:rsidRDefault="00220C29">
            <w:pPr>
              <w:spacing w:line="239" w:lineRule="auto"/>
              <w:ind w:left="1"/>
            </w:pPr>
            <w:r>
              <w:t>Create a poster showing what you have learned in maths this week. Make the key facts and steps to solve the problems nice and clear.</w:t>
            </w:r>
          </w:p>
          <w:p w:rsidR="006F52D3" w:rsidRDefault="00E773B5" w:rsidP="00E96D2C">
            <w:pPr>
              <w:ind w:left="1"/>
            </w:pPr>
            <w:r>
              <w:rPr>
                <w:rFonts w:ascii="Corbel" w:eastAsia="Corbel" w:hAnsi="Corbel" w:cs="Corbel"/>
              </w:rPr>
              <w:t xml:space="preserve">  </w:t>
            </w:r>
          </w:p>
        </w:tc>
      </w:tr>
      <w:tr w:rsidR="006F52D3">
        <w:trPr>
          <w:trHeight w:val="1889"/>
        </w:trPr>
        <w:tc>
          <w:tcPr>
            <w:tcW w:w="1152" w:type="dxa"/>
            <w:tcBorders>
              <w:top w:val="single" w:sz="4" w:space="0" w:color="000000"/>
              <w:left w:val="single" w:sz="4" w:space="0" w:color="000000"/>
              <w:bottom w:val="single" w:sz="4" w:space="0" w:color="000000"/>
              <w:right w:val="single" w:sz="4" w:space="0" w:color="000000"/>
            </w:tcBorders>
          </w:tcPr>
          <w:p w:rsidR="006F52D3" w:rsidRDefault="00E773B5">
            <w:r>
              <w:rPr>
                <w:rFonts w:ascii="Corbel" w:eastAsia="Corbel" w:hAnsi="Corbel" w:cs="Corbel"/>
              </w:rPr>
              <w:lastRenderedPageBreak/>
              <w:t xml:space="preserve">Afternoon lessons </w:t>
            </w:r>
          </w:p>
        </w:tc>
        <w:tc>
          <w:tcPr>
            <w:tcW w:w="2806" w:type="dxa"/>
            <w:tcBorders>
              <w:top w:val="single" w:sz="4" w:space="0" w:color="000000"/>
              <w:left w:val="single" w:sz="4" w:space="0" w:color="000000"/>
              <w:bottom w:val="single" w:sz="4" w:space="0" w:color="000000"/>
              <w:right w:val="single" w:sz="4" w:space="0" w:color="000000"/>
            </w:tcBorders>
          </w:tcPr>
          <w:p w:rsidR="006F52D3" w:rsidRDefault="00CD024D" w:rsidP="00220C29">
            <w:r>
              <w:rPr>
                <w:rFonts w:ascii="Corbel" w:eastAsia="Corbel" w:hAnsi="Corbel" w:cs="Corbel"/>
              </w:rPr>
              <w:t xml:space="preserve">RE: </w:t>
            </w:r>
            <w:r w:rsidR="00B316BA">
              <w:rPr>
                <w:rFonts w:ascii="Corbel" w:eastAsia="Corbel" w:hAnsi="Corbel" w:cs="Corbel"/>
              </w:rPr>
              <w:t>Research Guru Nanak. Why is he an inspirational figure to Sikhs?</w:t>
            </w:r>
          </w:p>
        </w:tc>
        <w:tc>
          <w:tcPr>
            <w:tcW w:w="2806" w:type="dxa"/>
            <w:tcBorders>
              <w:top w:val="single" w:sz="4" w:space="0" w:color="000000"/>
              <w:left w:val="single" w:sz="4" w:space="0" w:color="000000"/>
              <w:bottom w:val="single" w:sz="4" w:space="0" w:color="000000"/>
              <w:right w:val="single" w:sz="4" w:space="0" w:color="000000"/>
            </w:tcBorders>
          </w:tcPr>
          <w:p w:rsidR="00CD024D" w:rsidRDefault="00B316BA" w:rsidP="00220C29">
            <w:pPr>
              <w:ind w:right="33"/>
            </w:pPr>
            <w:r>
              <w:t xml:space="preserve">Science: Research </w:t>
            </w:r>
            <w:proofErr w:type="spellStart"/>
            <w:r>
              <w:t>microorganisims</w:t>
            </w:r>
            <w:proofErr w:type="spellEnd"/>
            <w:r>
              <w:t>. What are they? How are they harmful? How are they helpful?</w:t>
            </w:r>
          </w:p>
        </w:tc>
        <w:tc>
          <w:tcPr>
            <w:tcW w:w="2806" w:type="dxa"/>
            <w:tcBorders>
              <w:top w:val="single" w:sz="4" w:space="0" w:color="000000"/>
              <w:left w:val="single" w:sz="4" w:space="0" w:color="000000"/>
              <w:bottom w:val="single" w:sz="4" w:space="0" w:color="000000"/>
              <w:right w:val="single" w:sz="4" w:space="0" w:color="000000"/>
            </w:tcBorders>
          </w:tcPr>
          <w:p w:rsidR="00CD024D" w:rsidRDefault="00B316BA" w:rsidP="00220C29">
            <w:r>
              <w:t>Topic: Research water filtration. What is it? Why is it important? This should link to the work you have done yesterday on microorganisms.</w:t>
            </w:r>
          </w:p>
        </w:tc>
        <w:tc>
          <w:tcPr>
            <w:tcW w:w="2806" w:type="dxa"/>
            <w:tcBorders>
              <w:top w:val="single" w:sz="4" w:space="0" w:color="000000"/>
              <w:left w:val="single" w:sz="4" w:space="0" w:color="000000"/>
              <w:bottom w:val="single" w:sz="4" w:space="0" w:color="000000"/>
              <w:right w:val="single" w:sz="4" w:space="0" w:color="000000"/>
            </w:tcBorders>
          </w:tcPr>
          <w:p w:rsidR="00CD024D" w:rsidRDefault="00B316BA">
            <w:r>
              <w:t xml:space="preserve">ICT: Create a </w:t>
            </w:r>
            <w:proofErr w:type="spellStart"/>
            <w:r>
              <w:t>powerpoint</w:t>
            </w:r>
            <w:proofErr w:type="spellEnd"/>
            <w:r>
              <w:t xml:space="preserve"> about an endangered animal.</w:t>
            </w:r>
          </w:p>
          <w:p w:rsidR="00CD024D" w:rsidRDefault="00CD024D"/>
        </w:tc>
        <w:tc>
          <w:tcPr>
            <w:tcW w:w="2806" w:type="dxa"/>
            <w:tcBorders>
              <w:top w:val="single" w:sz="4" w:space="0" w:color="000000"/>
              <w:left w:val="single" w:sz="4" w:space="0" w:color="000000"/>
              <w:bottom w:val="single" w:sz="4" w:space="0" w:color="000000"/>
              <w:right w:val="single" w:sz="4" w:space="0" w:color="000000"/>
            </w:tcBorders>
          </w:tcPr>
          <w:p w:rsidR="006F52D3" w:rsidRDefault="00CD024D" w:rsidP="00B316BA">
            <w:pPr>
              <w:spacing w:after="1" w:line="238" w:lineRule="auto"/>
            </w:pPr>
            <w:r>
              <w:rPr>
                <w:rFonts w:ascii="Corbel" w:eastAsia="Corbel" w:hAnsi="Corbel" w:cs="Corbel"/>
              </w:rPr>
              <w:t xml:space="preserve">Art: </w:t>
            </w:r>
            <w:r w:rsidR="00E773B5">
              <w:rPr>
                <w:rFonts w:ascii="Corbel" w:eastAsia="Corbel" w:hAnsi="Corbel" w:cs="Corbel"/>
              </w:rPr>
              <w:t xml:space="preserve">Look at the Henri </w:t>
            </w:r>
            <w:proofErr w:type="spellStart"/>
            <w:r w:rsidR="00E773B5">
              <w:rPr>
                <w:rFonts w:ascii="Corbel" w:eastAsia="Corbel" w:hAnsi="Corbel" w:cs="Corbel"/>
              </w:rPr>
              <w:t>Rouseau</w:t>
            </w:r>
            <w:proofErr w:type="spellEnd"/>
            <w:r w:rsidR="00E773B5">
              <w:rPr>
                <w:rFonts w:ascii="Corbel" w:eastAsia="Corbel" w:hAnsi="Corbel" w:cs="Corbel"/>
              </w:rPr>
              <w:t xml:space="preserve"> PowerPoint and complete the dated activity. </w:t>
            </w:r>
          </w:p>
          <w:p w:rsidR="006F52D3" w:rsidRDefault="00E773B5">
            <w:pPr>
              <w:ind w:left="1" w:right="24"/>
            </w:pPr>
            <w:r>
              <w:rPr>
                <w:rFonts w:ascii="Corbel" w:eastAsia="Corbel" w:hAnsi="Corbel" w:cs="Corbel"/>
              </w:rPr>
              <w:t xml:space="preserve"> </w:t>
            </w:r>
          </w:p>
        </w:tc>
      </w:tr>
    </w:tbl>
    <w:p w:rsidR="006F52D3" w:rsidRDefault="00E773B5">
      <w:pPr>
        <w:spacing w:after="0"/>
        <w:ind w:left="-720"/>
        <w:jc w:val="both"/>
      </w:pPr>
      <w:r>
        <w:t xml:space="preserve"> </w:t>
      </w:r>
      <w:bookmarkStart w:id="0" w:name="_GoBack"/>
      <w:bookmarkEnd w:id="0"/>
    </w:p>
    <w:sectPr w:rsidR="006F52D3">
      <w:pgSz w:w="16838" w:h="11906" w:orient="landscape"/>
      <w:pgMar w:top="725" w:right="1440" w:bottom="119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2D3"/>
    <w:rsid w:val="00187CCE"/>
    <w:rsid w:val="00220C29"/>
    <w:rsid w:val="006F52D3"/>
    <w:rsid w:val="008053B0"/>
    <w:rsid w:val="00895530"/>
    <w:rsid w:val="00B316BA"/>
    <w:rsid w:val="00CD024D"/>
    <w:rsid w:val="00E773B5"/>
    <w:rsid w:val="00E96D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74AB0"/>
  <w15:docId w15:val="{8193A72D-AA84-4F43-9EF0-EAE9134F3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E8C8DAE8</Template>
  <TotalTime>0</TotalTime>
  <Pages>2</Pages>
  <Words>373</Words>
  <Characters>2129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ST-Bowen-S</dc:creator>
  <cp:keywords/>
  <cp:lastModifiedBy>ST-Bowen-S</cp:lastModifiedBy>
  <cp:revision>2</cp:revision>
  <dcterms:created xsi:type="dcterms:W3CDTF">2020-10-09T13:14:00Z</dcterms:created>
  <dcterms:modified xsi:type="dcterms:W3CDTF">2020-10-09T13:14:00Z</dcterms:modified>
</cp:coreProperties>
</file>